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öbel / Einrichtung; Neubau Kita Schwarzenholz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öbel / Einrich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